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ADC9E">
      <w:pPr>
        <w:widowControl/>
        <w:snapToGrid w:val="0"/>
        <w:spacing w:line="560" w:lineRule="exact"/>
        <w:jc w:val="center"/>
        <w:rPr>
          <w:rFonts w:hint="default" w:ascii="微软雅黑" w:hAnsi="微软雅黑" w:eastAsia="微软雅黑" w:cs="微软雅黑"/>
          <w:b/>
          <w:color w:val="auto"/>
          <w:sz w:val="32"/>
          <w:szCs w:val="32"/>
          <w:lang w:val="en-US" w:eastAsia="zh-CN" w:bidi="ar"/>
        </w:rPr>
      </w:pPr>
      <w:r>
        <w:rPr>
          <w:rFonts w:hint="eastAsia" w:ascii="微软雅黑" w:hAnsi="微软雅黑" w:eastAsia="微软雅黑" w:cs="微软雅黑"/>
          <w:b/>
          <w:color w:val="auto"/>
          <w:sz w:val="32"/>
          <w:szCs w:val="32"/>
          <w:lang w:val="en-US" w:eastAsia="zh-CN" w:bidi="ar"/>
        </w:rPr>
        <w:t xml:space="preserve"> 台州市肿瘤医院UPS电池</w:t>
      </w:r>
    </w:p>
    <w:p w14:paraId="1A66D0D7">
      <w:pPr>
        <w:widowControl/>
        <w:snapToGrid w:val="0"/>
        <w:spacing w:line="560" w:lineRule="exact"/>
        <w:jc w:val="center"/>
        <w:rPr>
          <w:rFonts w:hint="eastAsia" w:ascii="微软雅黑" w:hAnsi="微软雅黑" w:eastAsia="微软雅黑" w:cs="微软雅黑"/>
          <w:b/>
          <w:color w:val="auto"/>
          <w:sz w:val="36"/>
          <w:szCs w:val="36"/>
          <w:lang w:bidi="ar"/>
        </w:rPr>
      </w:pPr>
      <w:r>
        <w:rPr>
          <w:rFonts w:hint="eastAsia" w:ascii="微软雅黑" w:hAnsi="微软雅黑" w:eastAsia="微软雅黑" w:cs="微软雅黑"/>
          <w:b/>
          <w:color w:val="auto"/>
          <w:sz w:val="36"/>
          <w:szCs w:val="36"/>
          <w:lang w:val="en-US" w:eastAsia="zh-CN" w:bidi="ar"/>
        </w:rPr>
        <w:t>报价</w:t>
      </w:r>
      <w:r>
        <w:rPr>
          <w:rFonts w:hint="eastAsia" w:ascii="微软雅黑" w:hAnsi="微软雅黑" w:eastAsia="微软雅黑" w:cs="微软雅黑"/>
          <w:b/>
          <w:color w:val="auto"/>
          <w:sz w:val="36"/>
          <w:szCs w:val="36"/>
          <w:lang w:bidi="ar"/>
        </w:rPr>
        <w:t>一览表</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491"/>
        <w:gridCol w:w="1067"/>
        <w:gridCol w:w="915"/>
        <w:gridCol w:w="1541"/>
        <w:gridCol w:w="918"/>
        <w:gridCol w:w="918"/>
        <w:gridCol w:w="934"/>
      </w:tblGrid>
      <w:tr w14:paraId="485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32" w:type="pct"/>
            <w:vAlign w:val="center"/>
          </w:tcPr>
          <w:p w14:paraId="5DE39DEE">
            <w:pPr>
              <w:spacing w:line="400" w:lineRule="exact"/>
              <w:jc w:val="center"/>
              <w:rPr>
                <w:rFonts w:ascii="微软雅黑" w:hAnsi="微软雅黑" w:eastAsia="微软雅黑" w:cs="微软雅黑"/>
                <w:b/>
                <w:bCs/>
                <w:spacing w:val="-6"/>
                <w:sz w:val="22"/>
                <w:szCs w:val="22"/>
              </w:rPr>
            </w:pPr>
            <w:r>
              <w:rPr>
                <w:rFonts w:hint="eastAsia" w:ascii="微软雅黑" w:hAnsi="微软雅黑" w:eastAsia="微软雅黑" w:cs="微软雅黑"/>
                <w:b/>
                <w:bCs/>
                <w:spacing w:val="-6"/>
                <w:sz w:val="22"/>
                <w:szCs w:val="22"/>
              </w:rPr>
              <w:t>序号</w:t>
            </w:r>
          </w:p>
        </w:tc>
        <w:tc>
          <w:tcPr>
            <w:tcW w:w="875" w:type="pct"/>
            <w:vAlign w:val="center"/>
          </w:tcPr>
          <w:p w14:paraId="4282F79F">
            <w:pPr>
              <w:spacing w:line="400" w:lineRule="exact"/>
              <w:jc w:val="center"/>
              <w:rPr>
                <w:rFonts w:hint="eastAsia" w:ascii="微软雅黑" w:hAnsi="微软雅黑" w:eastAsia="微软雅黑" w:cs="微软雅黑"/>
                <w:b/>
                <w:bCs/>
                <w:spacing w:val="-6"/>
                <w:sz w:val="22"/>
                <w:szCs w:val="22"/>
                <w:lang w:eastAsia="zh-CN"/>
              </w:rPr>
            </w:pPr>
            <w:r>
              <w:rPr>
                <w:rFonts w:hint="eastAsia" w:ascii="微软雅黑" w:hAnsi="微软雅黑" w:eastAsia="微软雅黑" w:cs="微软雅黑"/>
                <w:b/>
                <w:bCs/>
                <w:spacing w:val="-6"/>
                <w:sz w:val="22"/>
                <w:szCs w:val="22"/>
                <w:lang w:val="en-US" w:eastAsia="zh-CN"/>
              </w:rPr>
              <w:t>科室</w:t>
            </w:r>
          </w:p>
        </w:tc>
        <w:tc>
          <w:tcPr>
            <w:tcW w:w="626" w:type="pct"/>
            <w:vAlign w:val="center"/>
          </w:tcPr>
          <w:p w14:paraId="206A1DF6">
            <w:pPr>
              <w:spacing w:line="400" w:lineRule="exact"/>
              <w:jc w:val="center"/>
              <w:rPr>
                <w:rFonts w:hint="default" w:ascii="微软雅黑" w:hAnsi="微软雅黑" w:eastAsia="微软雅黑" w:cs="微软雅黑"/>
                <w:b/>
                <w:bCs/>
                <w:spacing w:val="-6"/>
                <w:sz w:val="22"/>
                <w:szCs w:val="22"/>
                <w:lang w:val="en-US" w:eastAsia="zh-CN"/>
              </w:rPr>
            </w:pPr>
            <w:r>
              <w:rPr>
                <w:rFonts w:hint="eastAsia" w:ascii="微软雅黑" w:hAnsi="微软雅黑" w:eastAsia="微软雅黑" w:cs="微软雅黑"/>
                <w:b/>
                <w:bCs/>
                <w:spacing w:val="-6"/>
                <w:sz w:val="22"/>
                <w:szCs w:val="22"/>
                <w:lang w:val="en-US" w:eastAsia="zh-CN"/>
              </w:rPr>
              <w:t>品牌</w:t>
            </w:r>
          </w:p>
        </w:tc>
        <w:tc>
          <w:tcPr>
            <w:tcW w:w="537" w:type="pct"/>
            <w:vAlign w:val="center"/>
          </w:tcPr>
          <w:p w14:paraId="3C30DEE2">
            <w:pPr>
              <w:spacing w:line="400" w:lineRule="exact"/>
              <w:jc w:val="center"/>
              <w:rPr>
                <w:rFonts w:hint="default" w:ascii="微软雅黑" w:hAnsi="微软雅黑" w:eastAsia="微软雅黑" w:cs="微软雅黑"/>
                <w:b/>
                <w:bCs/>
                <w:spacing w:val="-6"/>
                <w:sz w:val="22"/>
                <w:szCs w:val="22"/>
                <w:lang w:val="en-US" w:eastAsia="zh-CN"/>
              </w:rPr>
            </w:pPr>
            <w:r>
              <w:rPr>
                <w:rFonts w:hint="eastAsia" w:ascii="微软雅黑" w:hAnsi="微软雅黑" w:eastAsia="微软雅黑" w:cs="微软雅黑"/>
                <w:b/>
                <w:bCs/>
                <w:spacing w:val="-6"/>
                <w:sz w:val="22"/>
                <w:szCs w:val="22"/>
                <w:lang w:val="en-US" w:eastAsia="zh-CN"/>
              </w:rPr>
              <w:t>数量（节）</w:t>
            </w:r>
          </w:p>
        </w:tc>
        <w:tc>
          <w:tcPr>
            <w:tcW w:w="904" w:type="pct"/>
            <w:vAlign w:val="center"/>
          </w:tcPr>
          <w:p w14:paraId="5ECFC29E">
            <w:pPr>
              <w:spacing w:line="400" w:lineRule="exact"/>
              <w:jc w:val="center"/>
              <w:rPr>
                <w:rFonts w:hint="default" w:ascii="微软雅黑" w:hAnsi="微软雅黑" w:eastAsia="微软雅黑" w:cs="微软雅黑"/>
                <w:b/>
                <w:bCs/>
                <w:spacing w:val="-6"/>
                <w:sz w:val="22"/>
                <w:szCs w:val="22"/>
                <w:lang w:val="en-US" w:eastAsia="zh-CN"/>
              </w:rPr>
            </w:pPr>
            <w:r>
              <w:rPr>
                <w:rFonts w:hint="eastAsia" w:ascii="微软雅黑" w:hAnsi="微软雅黑" w:eastAsia="微软雅黑" w:cs="微软雅黑"/>
                <w:b/>
                <w:bCs/>
                <w:spacing w:val="-6"/>
                <w:sz w:val="22"/>
                <w:szCs w:val="22"/>
                <w:lang w:val="en-US" w:eastAsia="zh-CN"/>
              </w:rPr>
              <w:t>型号</w:t>
            </w:r>
          </w:p>
        </w:tc>
        <w:tc>
          <w:tcPr>
            <w:tcW w:w="539" w:type="pct"/>
            <w:vAlign w:val="center"/>
          </w:tcPr>
          <w:p w14:paraId="39199E42">
            <w:pPr>
              <w:spacing w:line="400" w:lineRule="exact"/>
              <w:jc w:val="center"/>
              <w:rPr>
                <w:rFonts w:hint="default" w:ascii="微软雅黑" w:hAnsi="微软雅黑" w:eastAsia="微软雅黑" w:cs="微软雅黑"/>
                <w:b/>
                <w:bCs/>
                <w:spacing w:val="-6"/>
                <w:sz w:val="22"/>
                <w:szCs w:val="22"/>
                <w:lang w:val="en-US" w:eastAsia="zh-CN"/>
              </w:rPr>
            </w:pPr>
            <w:r>
              <w:rPr>
                <w:rFonts w:hint="eastAsia" w:ascii="微软雅黑" w:hAnsi="微软雅黑" w:eastAsia="微软雅黑" w:cs="微软雅黑"/>
                <w:b/>
                <w:bCs/>
                <w:spacing w:val="-6"/>
                <w:sz w:val="22"/>
                <w:szCs w:val="22"/>
                <w:lang w:val="en-US" w:eastAsia="zh-CN"/>
              </w:rPr>
              <w:t>类型</w:t>
            </w:r>
          </w:p>
        </w:tc>
        <w:tc>
          <w:tcPr>
            <w:tcW w:w="539" w:type="pct"/>
            <w:vAlign w:val="center"/>
          </w:tcPr>
          <w:p w14:paraId="13DDE8C4">
            <w:pPr>
              <w:spacing w:line="400" w:lineRule="exact"/>
              <w:jc w:val="center"/>
              <w:rPr>
                <w:rFonts w:hint="default" w:ascii="微软雅黑" w:hAnsi="微软雅黑" w:eastAsia="微软雅黑" w:cs="微软雅黑"/>
                <w:b/>
                <w:bCs/>
                <w:spacing w:val="-6"/>
                <w:sz w:val="22"/>
                <w:szCs w:val="22"/>
                <w:lang w:val="en-US" w:eastAsia="zh-CN"/>
              </w:rPr>
            </w:pPr>
            <w:r>
              <w:rPr>
                <w:rFonts w:hint="eastAsia" w:ascii="微软雅黑" w:hAnsi="微软雅黑" w:eastAsia="微软雅黑" w:cs="微软雅黑"/>
                <w:b/>
                <w:bCs/>
                <w:spacing w:val="-6"/>
                <w:sz w:val="22"/>
                <w:szCs w:val="22"/>
                <w:lang w:val="en-US" w:eastAsia="zh-CN"/>
              </w:rPr>
              <w:t>单价</w:t>
            </w:r>
          </w:p>
        </w:tc>
        <w:tc>
          <w:tcPr>
            <w:tcW w:w="544" w:type="pct"/>
            <w:vAlign w:val="center"/>
          </w:tcPr>
          <w:p w14:paraId="63360898">
            <w:pPr>
              <w:spacing w:line="400" w:lineRule="exact"/>
              <w:jc w:val="center"/>
              <w:rPr>
                <w:rFonts w:hint="default" w:ascii="微软雅黑" w:hAnsi="微软雅黑" w:eastAsia="微软雅黑" w:cs="微软雅黑"/>
                <w:b/>
                <w:bCs/>
                <w:spacing w:val="-6"/>
                <w:sz w:val="22"/>
                <w:szCs w:val="22"/>
                <w:lang w:val="en-US" w:eastAsia="zh-CN"/>
              </w:rPr>
            </w:pPr>
            <w:r>
              <w:rPr>
                <w:rFonts w:hint="eastAsia" w:ascii="微软雅黑" w:hAnsi="微软雅黑" w:eastAsia="微软雅黑" w:cs="微软雅黑"/>
                <w:b/>
                <w:bCs/>
                <w:spacing w:val="-6"/>
                <w:sz w:val="22"/>
                <w:szCs w:val="22"/>
                <w:lang w:val="en-US" w:eastAsia="zh-CN"/>
              </w:rPr>
              <w:t>总价</w:t>
            </w:r>
          </w:p>
        </w:tc>
      </w:tr>
      <w:tr w14:paraId="5D6B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432" w:type="pct"/>
            <w:vAlign w:val="center"/>
          </w:tcPr>
          <w:p w14:paraId="0BD11AC9">
            <w:pPr>
              <w:spacing w:line="400" w:lineRule="exact"/>
              <w:jc w:val="center"/>
              <w:rPr>
                <w:rFonts w:ascii="微软雅黑" w:hAnsi="微软雅黑" w:eastAsia="微软雅黑" w:cs="微软雅黑"/>
                <w:spacing w:val="-6"/>
                <w:sz w:val="22"/>
                <w:szCs w:val="22"/>
              </w:rPr>
            </w:pPr>
            <w:r>
              <w:rPr>
                <w:rFonts w:hint="eastAsia" w:ascii="微软雅黑" w:hAnsi="微软雅黑" w:eastAsia="微软雅黑" w:cs="微软雅黑"/>
                <w:spacing w:val="-6"/>
                <w:sz w:val="22"/>
                <w:szCs w:val="22"/>
              </w:rPr>
              <w:t>1</w:t>
            </w:r>
          </w:p>
        </w:tc>
        <w:tc>
          <w:tcPr>
            <w:tcW w:w="875" w:type="pct"/>
            <w:vAlign w:val="center"/>
          </w:tcPr>
          <w:p w14:paraId="22BBC43D">
            <w:pPr>
              <w:spacing w:line="400" w:lineRule="exact"/>
              <w:jc w:val="center"/>
              <w:rPr>
                <w:rFonts w:hint="eastAsia" w:ascii="微软雅黑" w:hAnsi="微软雅黑" w:eastAsia="微软雅黑" w:cs="微软雅黑"/>
                <w:spacing w:val="-6"/>
                <w:kern w:val="0"/>
                <w:sz w:val="24"/>
                <w:lang w:eastAsia="zh-CN" w:bidi="ar"/>
              </w:rPr>
            </w:pPr>
            <w:r>
              <w:rPr>
                <w:rFonts w:hint="eastAsia" w:ascii="微软雅黑" w:hAnsi="微软雅黑" w:eastAsia="微软雅黑" w:cs="微软雅黑"/>
                <w:spacing w:val="-6"/>
                <w:kern w:val="0"/>
                <w:sz w:val="24"/>
                <w:lang w:val="en-US" w:eastAsia="zh-CN" w:bidi="ar"/>
              </w:rPr>
              <w:t>检验科</w:t>
            </w:r>
          </w:p>
        </w:tc>
        <w:tc>
          <w:tcPr>
            <w:tcW w:w="626" w:type="pct"/>
            <w:vAlign w:val="center"/>
          </w:tcPr>
          <w:p w14:paraId="56B7BA75">
            <w:pPr>
              <w:widowControl/>
              <w:jc w:val="center"/>
              <w:rPr>
                <w:rFonts w:hint="default"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山特</w:t>
            </w:r>
          </w:p>
        </w:tc>
        <w:tc>
          <w:tcPr>
            <w:tcW w:w="537" w:type="pct"/>
            <w:vAlign w:val="center"/>
          </w:tcPr>
          <w:p w14:paraId="5B553C55">
            <w:pPr>
              <w:widowControl/>
              <w:jc w:val="center"/>
              <w:rPr>
                <w:rFonts w:hint="default"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16</w:t>
            </w:r>
          </w:p>
        </w:tc>
        <w:tc>
          <w:tcPr>
            <w:tcW w:w="904" w:type="pct"/>
            <w:vAlign w:val="center"/>
          </w:tcPr>
          <w:p w14:paraId="6BE79A8C">
            <w:pPr>
              <w:widowControl/>
              <w:jc w:val="center"/>
              <w:rPr>
                <w:rFonts w:hint="default"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12V-24AH</w:t>
            </w:r>
          </w:p>
        </w:tc>
        <w:tc>
          <w:tcPr>
            <w:tcW w:w="539" w:type="pct"/>
            <w:vMerge w:val="restart"/>
            <w:vAlign w:val="center"/>
          </w:tcPr>
          <w:p w14:paraId="090DF5B2">
            <w:pPr>
              <w:widowControl/>
              <w:jc w:val="center"/>
              <w:rPr>
                <w:rFonts w:hint="default"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铅酸蓄电池</w:t>
            </w:r>
          </w:p>
        </w:tc>
        <w:tc>
          <w:tcPr>
            <w:tcW w:w="539" w:type="pct"/>
            <w:vAlign w:val="center"/>
          </w:tcPr>
          <w:p w14:paraId="55B82CD0">
            <w:pPr>
              <w:widowControl/>
              <w:jc w:val="center"/>
              <w:rPr>
                <w:rFonts w:hint="eastAsia" w:ascii="微软雅黑" w:hAnsi="微软雅黑" w:eastAsia="微软雅黑" w:cs="微软雅黑"/>
                <w:color w:val="000000"/>
                <w:kern w:val="0"/>
                <w:sz w:val="24"/>
                <w:lang w:val="en-US" w:eastAsia="zh-CN" w:bidi="ar"/>
              </w:rPr>
            </w:pPr>
          </w:p>
        </w:tc>
        <w:tc>
          <w:tcPr>
            <w:tcW w:w="544" w:type="pct"/>
            <w:vAlign w:val="center"/>
          </w:tcPr>
          <w:p w14:paraId="480135B5">
            <w:pPr>
              <w:widowControl/>
              <w:jc w:val="center"/>
              <w:rPr>
                <w:rFonts w:hint="eastAsia" w:ascii="微软雅黑" w:hAnsi="微软雅黑" w:eastAsia="微软雅黑" w:cs="微软雅黑"/>
                <w:color w:val="000000"/>
                <w:kern w:val="0"/>
                <w:sz w:val="24"/>
                <w:lang w:val="en-US" w:eastAsia="zh-CN" w:bidi="ar"/>
              </w:rPr>
            </w:pPr>
          </w:p>
        </w:tc>
      </w:tr>
      <w:tr w14:paraId="7038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432" w:type="pct"/>
            <w:vAlign w:val="center"/>
          </w:tcPr>
          <w:p w14:paraId="7F784E0C">
            <w:pPr>
              <w:spacing w:line="400" w:lineRule="exact"/>
              <w:jc w:val="center"/>
              <w:rPr>
                <w:rFonts w:hint="eastAsia" w:ascii="微软雅黑" w:hAnsi="微软雅黑" w:eastAsia="微软雅黑" w:cs="微软雅黑"/>
                <w:spacing w:val="-6"/>
                <w:sz w:val="22"/>
                <w:szCs w:val="22"/>
                <w:lang w:val="en-US" w:eastAsia="zh-CN"/>
              </w:rPr>
            </w:pPr>
            <w:r>
              <w:rPr>
                <w:rFonts w:hint="eastAsia" w:ascii="微软雅黑" w:hAnsi="微软雅黑" w:eastAsia="微软雅黑" w:cs="微软雅黑"/>
                <w:spacing w:val="-6"/>
                <w:sz w:val="22"/>
                <w:szCs w:val="22"/>
                <w:lang w:val="en-US" w:eastAsia="zh-CN"/>
              </w:rPr>
              <w:t>2</w:t>
            </w:r>
          </w:p>
        </w:tc>
        <w:tc>
          <w:tcPr>
            <w:tcW w:w="875" w:type="pct"/>
            <w:vAlign w:val="center"/>
          </w:tcPr>
          <w:p w14:paraId="3F822B6F">
            <w:pPr>
              <w:spacing w:line="400" w:lineRule="exact"/>
              <w:jc w:val="center"/>
              <w:rPr>
                <w:rFonts w:hint="default" w:ascii="微软雅黑" w:hAnsi="微软雅黑" w:eastAsia="微软雅黑" w:cs="微软雅黑"/>
                <w:spacing w:val="-6"/>
                <w:kern w:val="0"/>
                <w:sz w:val="24"/>
                <w:lang w:val="en-US" w:eastAsia="zh-CN" w:bidi="ar"/>
              </w:rPr>
            </w:pPr>
            <w:r>
              <w:rPr>
                <w:rFonts w:hint="eastAsia" w:ascii="微软雅黑" w:hAnsi="微软雅黑" w:eastAsia="微软雅黑" w:cs="微软雅黑"/>
                <w:spacing w:val="-6"/>
                <w:kern w:val="0"/>
                <w:sz w:val="24"/>
                <w:lang w:val="en-US" w:eastAsia="zh-CN" w:bidi="ar"/>
              </w:rPr>
              <w:t>信息工程部</w:t>
            </w:r>
          </w:p>
        </w:tc>
        <w:tc>
          <w:tcPr>
            <w:tcW w:w="626" w:type="pct"/>
            <w:vAlign w:val="center"/>
          </w:tcPr>
          <w:p w14:paraId="54CD1C8B">
            <w:pPr>
              <w:widowControl/>
              <w:jc w:val="center"/>
              <w:rPr>
                <w:rFonts w:hint="default"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易事特</w:t>
            </w:r>
          </w:p>
        </w:tc>
        <w:tc>
          <w:tcPr>
            <w:tcW w:w="537" w:type="pct"/>
            <w:vAlign w:val="center"/>
          </w:tcPr>
          <w:p w14:paraId="181AD8D1">
            <w:pPr>
              <w:widowControl/>
              <w:jc w:val="center"/>
              <w:rPr>
                <w:rFonts w:hint="default"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32</w:t>
            </w:r>
          </w:p>
        </w:tc>
        <w:tc>
          <w:tcPr>
            <w:tcW w:w="904" w:type="pct"/>
            <w:vAlign w:val="center"/>
          </w:tcPr>
          <w:p w14:paraId="6CB4B712">
            <w:pPr>
              <w:widowControl/>
              <w:jc w:val="center"/>
              <w:rPr>
                <w:rFonts w:hint="eastAsia"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12V-100AH</w:t>
            </w:r>
          </w:p>
        </w:tc>
        <w:tc>
          <w:tcPr>
            <w:tcW w:w="539" w:type="pct"/>
            <w:vMerge w:val="continue"/>
            <w:vAlign w:val="center"/>
          </w:tcPr>
          <w:p w14:paraId="7FF3C92E">
            <w:pPr>
              <w:widowControl/>
              <w:jc w:val="center"/>
              <w:rPr>
                <w:rFonts w:hint="eastAsia" w:ascii="微软雅黑" w:hAnsi="微软雅黑" w:eastAsia="微软雅黑" w:cs="微软雅黑"/>
                <w:color w:val="000000"/>
                <w:kern w:val="0"/>
                <w:sz w:val="24"/>
                <w:lang w:val="en-US" w:eastAsia="zh-CN" w:bidi="ar"/>
              </w:rPr>
            </w:pPr>
          </w:p>
        </w:tc>
        <w:tc>
          <w:tcPr>
            <w:tcW w:w="539" w:type="pct"/>
            <w:vAlign w:val="center"/>
          </w:tcPr>
          <w:p w14:paraId="0F7F935E">
            <w:pPr>
              <w:widowControl/>
              <w:jc w:val="center"/>
              <w:rPr>
                <w:rFonts w:hint="eastAsia" w:ascii="微软雅黑" w:hAnsi="微软雅黑" w:eastAsia="微软雅黑" w:cs="微软雅黑"/>
                <w:color w:val="000000"/>
                <w:kern w:val="0"/>
                <w:sz w:val="24"/>
                <w:lang w:val="en-US" w:eastAsia="zh-CN" w:bidi="ar"/>
              </w:rPr>
            </w:pPr>
          </w:p>
        </w:tc>
        <w:tc>
          <w:tcPr>
            <w:tcW w:w="544" w:type="pct"/>
            <w:vAlign w:val="center"/>
          </w:tcPr>
          <w:p w14:paraId="646805DD">
            <w:pPr>
              <w:widowControl/>
              <w:jc w:val="center"/>
              <w:rPr>
                <w:rFonts w:hint="eastAsia" w:ascii="微软雅黑" w:hAnsi="微软雅黑" w:eastAsia="微软雅黑" w:cs="微软雅黑"/>
                <w:color w:val="000000"/>
                <w:kern w:val="0"/>
                <w:sz w:val="24"/>
                <w:lang w:val="en-US" w:eastAsia="zh-CN" w:bidi="ar"/>
              </w:rPr>
            </w:pPr>
          </w:p>
        </w:tc>
      </w:tr>
      <w:tr w14:paraId="5C8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432" w:type="pct"/>
            <w:vAlign w:val="center"/>
          </w:tcPr>
          <w:p w14:paraId="2BAC3936">
            <w:pPr>
              <w:spacing w:line="400" w:lineRule="exact"/>
              <w:jc w:val="center"/>
              <w:rPr>
                <w:rFonts w:hint="eastAsia" w:ascii="微软雅黑" w:hAnsi="微软雅黑" w:eastAsia="微软雅黑" w:cs="微软雅黑"/>
                <w:spacing w:val="-6"/>
                <w:sz w:val="22"/>
                <w:szCs w:val="22"/>
                <w:lang w:val="en-US" w:eastAsia="zh-CN"/>
              </w:rPr>
            </w:pPr>
            <w:r>
              <w:rPr>
                <w:rFonts w:hint="eastAsia" w:ascii="微软雅黑" w:hAnsi="微软雅黑" w:eastAsia="微软雅黑" w:cs="微软雅黑"/>
                <w:spacing w:val="-6"/>
                <w:sz w:val="22"/>
                <w:szCs w:val="22"/>
                <w:lang w:val="en-US" w:eastAsia="zh-CN"/>
              </w:rPr>
              <w:t>3</w:t>
            </w:r>
          </w:p>
        </w:tc>
        <w:tc>
          <w:tcPr>
            <w:tcW w:w="875" w:type="pct"/>
            <w:vAlign w:val="center"/>
          </w:tcPr>
          <w:p w14:paraId="7E2221DE">
            <w:pPr>
              <w:spacing w:line="400" w:lineRule="exact"/>
              <w:jc w:val="center"/>
              <w:rPr>
                <w:rFonts w:hint="eastAsia" w:ascii="微软雅黑" w:hAnsi="微软雅黑" w:eastAsia="微软雅黑" w:cs="微软雅黑"/>
                <w:spacing w:val="-6"/>
                <w:kern w:val="0"/>
                <w:sz w:val="24"/>
                <w:lang w:val="en-US" w:eastAsia="zh-CN" w:bidi="ar"/>
              </w:rPr>
            </w:pPr>
            <w:r>
              <w:rPr>
                <w:rFonts w:hint="eastAsia" w:ascii="微软雅黑" w:hAnsi="微软雅黑" w:eastAsia="微软雅黑" w:cs="微软雅黑"/>
                <w:spacing w:val="-6"/>
                <w:kern w:val="0"/>
                <w:sz w:val="24"/>
                <w:lang w:val="en-US" w:eastAsia="zh-CN" w:bidi="ar"/>
              </w:rPr>
              <w:t>保卫部</w:t>
            </w:r>
          </w:p>
        </w:tc>
        <w:tc>
          <w:tcPr>
            <w:tcW w:w="626" w:type="pct"/>
            <w:vAlign w:val="center"/>
          </w:tcPr>
          <w:p w14:paraId="5C1CA50F">
            <w:pPr>
              <w:widowControl/>
              <w:jc w:val="center"/>
              <w:rPr>
                <w:rFonts w:hint="default"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山特</w:t>
            </w:r>
          </w:p>
        </w:tc>
        <w:tc>
          <w:tcPr>
            <w:tcW w:w="537" w:type="pct"/>
            <w:vAlign w:val="center"/>
          </w:tcPr>
          <w:p w14:paraId="2D7EF3A8">
            <w:pPr>
              <w:widowControl/>
              <w:jc w:val="center"/>
              <w:rPr>
                <w:rFonts w:hint="default"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16</w:t>
            </w:r>
          </w:p>
        </w:tc>
        <w:tc>
          <w:tcPr>
            <w:tcW w:w="904" w:type="pct"/>
            <w:vAlign w:val="center"/>
          </w:tcPr>
          <w:p w14:paraId="2ABEAD2F">
            <w:pPr>
              <w:widowControl/>
              <w:jc w:val="center"/>
              <w:rPr>
                <w:rFonts w:hint="eastAsia"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12V-100AH</w:t>
            </w:r>
          </w:p>
        </w:tc>
        <w:tc>
          <w:tcPr>
            <w:tcW w:w="539" w:type="pct"/>
            <w:vMerge w:val="continue"/>
            <w:vAlign w:val="center"/>
          </w:tcPr>
          <w:p w14:paraId="1BEE76CC">
            <w:pPr>
              <w:widowControl/>
              <w:jc w:val="center"/>
              <w:rPr>
                <w:rFonts w:hint="eastAsia" w:ascii="微软雅黑" w:hAnsi="微软雅黑" w:eastAsia="微软雅黑" w:cs="微软雅黑"/>
                <w:color w:val="000000"/>
                <w:kern w:val="0"/>
                <w:sz w:val="24"/>
                <w:lang w:val="en-US" w:eastAsia="zh-CN" w:bidi="ar"/>
              </w:rPr>
            </w:pPr>
          </w:p>
        </w:tc>
        <w:tc>
          <w:tcPr>
            <w:tcW w:w="539" w:type="pct"/>
            <w:vAlign w:val="center"/>
          </w:tcPr>
          <w:p w14:paraId="5CC18A3B">
            <w:pPr>
              <w:widowControl/>
              <w:jc w:val="center"/>
              <w:rPr>
                <w:rFonts w:hint="eastAsia" w:ascii="微软雅黑" w:hAnsi="微软雅黑" w:eastAsia="微软雅黑" w:cs="微软雅黑"/>
                <w:color w:val="000000"/>
                <w:kern w:val="0"/>
                <w:sz w:val="24"/>
                <w:lang w:val="en-US" w:eastAsia="zh-CN" w:bidi="ar"/>
              </w:rPr>
            </w:pPr>
          </w:p>
        </w:tc>
        <w:tc>
          <w:tcPr>
            <w:tcW w:w="544" w:type="pct"/>
            <w:vAlign w:val="center"/>
          </w:tcPr>
          <w:p w14:paraId="7C38F83A">
            <w:pPr>
              <w:widowControl/>
              <w:jc w:val="center"/>
              <w:rPr>
                <w:rFonts w:hint="eastAsia" w:ascii="微软雅黑" w:hAnsi="微软雅黑" w:eastAsia="微软雅黑" w:cs="微软雅黑"/>
                <w:color w:val="000000"/>
                <w:kern w:val="0"/>
                <w:sz w:val="24"/>
                <w:lang w:val="en-US" w:eastAsia="zh-CN" w:bidi="ar"/>
              </w:rPr>
            </w:pPr>
          </w:p>
        </w:tc>
      </w:tr>
      <w:tr w14:paraId="3E02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5000" w:type="pct"/>
            <w:gridSpan w:val="8"/>
            <w:vAlign w:val="center"/>
          </w:tcPr>
          <w:p w14:paraId="18C3989D">
            <w:pPr>
              <w:widowControl/>
              <w:jc w:val="left"/>
              <w:rPr>
                <w:rFonts w:hint="default"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其他承诺：</w:t>
            </w:r>
          </w:p>
        </w:tc>
      </w:tr>
      <w:tr w14:paraId="25F6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5000" w:type="pct"/>
            <w:gridSpan w:val="8"/>
            <w:vAlign w:val="center"/>
          </w:tcPr>
          <w:p w14:paraId="736033D0">
            <w:pPr>
              <w:widowControl/>
              <w:jc w:val="left"/>
              <w:rPr>
                <w:rFonts w:hint="eastAsia" w:ascii="微软雅黑" w:hAnsi="微软雅黑" w:eastAsia="微软雅黑" w:cs="微软雅黑"/>
                <w:color w:val="000000"/>
                <w:kern w:val="0"/>
                <w:sz w:val="24"/>
                <w:lang w:val="en-US" w:eastAsia="zh-CN" w:bidi="ar"/>
              </w:rPr>
            </w:pPr>
            <w:r>
              <w:rPr>
                <w:rFonts w:hint="eastAsia" w:ascii="微软雅黑" w:hAnsi="微软雅黑" w:eastAsia="微软雅黑" w:cs="微软雅黑"/>
                <w:color w:val="000000"/>
                <w:kern w:val="0"/>
                <w:sz w:val="24"/>
                <w:lang w:val="en-US" w:eastAsia="zh-CN" w:bidi="ar"/>
              </w:rPr>
              <w:t>投标报价：人民币（大写）               元整</w:t>
            </w:r>
          </w:p>
        </w:tc>
      </w:tr>
    </w:tbl>
    <w:p w14:paraId="0EA70DB1">
      <w:pPr>
        <w:pStyle w:val="6"/>
        <w:rPr>
          <w:rFonts w:hint="eastAsia"/>
          <w:color w:val="auto"/>
        </w:rPr>
      </w:pPr>
    </w:p>
    <w:p w14:paraId="4A73EEE2">
      <w:pPr>
        <w:tabs>
          <w:tab w:val="left" w:pos="5792"/>
        </w:tabs>
        <w:spacing w:line="460" w:lineRule="exact"/>
        <w:ind w:firstLine="480" w:firstLineChars="200"/>
        <w:jc w:val="left"/>
        <w:rPr>
          <w:rFonts w:hint="eastAsia" w:ascii="微软雅黑" w:hAnsi="微软雅黑" w:eastAsia="微软雅黑" w:cs="微软雅黑"/>
          <w:color w:val="auto"/>
          <w:sz w:val="24"/>
          <w:lang w:val="en-US" w:eastAsia="zh-CN" w:bidi="ar"/>
        </w:rPr>
      </w:pPr>
      <w:r>
        <w:rPr>
          <w:rFonts w:hint="eastAsia" w:ascii="微软雅黑" w:hAnsi="微软雅黑" w:eastAsia="微软雅黑" w:cs="微软雅黑"/>
          <w:b/>
          <w:bCs/>
          <w:color w:val="auto"/>
          <w:sz w:val="24"/>
        </w:rPr>
        <w:t>注：</w:t>
      </w:r>
      <w:r>
        <w:rPr>
          <w:rFonts w:hint="eastAsia" w:ascii="微软雅黑" w:hAnsi="微软雅黑" w:eastAsia="微软雅黑" w:cs="微软雅黑"/>
          <w:color w:val="auto"/>
          <w:sz w:val="24"/>
          <w:szCs w:val="22"/>
        </w:rPr>
        <w:t>报</w:t>
      </w:r>
      <w:r>
        <w:rPr>
          <w:rFonts w:hint="eastAsia" w:ascii="微软雅黑" w:hAnsi="微软雅黑" w:eastAsia="微软雅黑" w:cs="微软雅黑"/>
          <w:color w:val="auto"/>
          <w:sz w:val="24"/>
        </w:rPr>
        <w:t>价为完成本采购文件中提出的所有采购内容并完成合同约定的相应服务应支付的各项金额</w:t>
      </w:r>
      <w:r>
        <w:rPr>
          <w:rFonts w:hint="eastAsia" w:ascii="微软雅黑" w:hAnsi="微软雅黑" w:eastAsia="微软雅黑" w:cs="微软雅黑"/>
          <w:color w:val="auto"/>
          <w:sz w:val="24"/>
          <w:lang w:eastAsia="zh-CN"/>
        </w:rPr>
        <w:t>。</w:t>
      </w:r>
    </w:p>
    <w:p w14:paraId="5FE2DE94">
      <w:pPr>
        <w:widowControl/>
        <w:snapToGrid w:val="0"/>
        <w:spacing w:line="560" w:lineRule="exact"/>
        <w:rPr>
          <w:rFonts w:hint="eastAsia" w:ascii="微软雅黑" w:hAnsi="微软雅黑" w:eastAsia="微软雅黑" w:cs="微软雅黑"/>
          <w:b/>
          <w:color w:val="auto"/>
          <w:sz w:val="36"/>
          <w:szCs w:val="36"/>
          <w:lang w:bidi="ar"/>
        </w:rPr>
      </w:pPr>
    </w:p>
    <w:p w14:paraId="6174351D">
      <w:pPr>
        <w:tabs>
          <w:tab w:val="left" w:pos="5792"/>
        </w:tabs>
        <w:spacing w:line="600" w:lineRule="exact"/>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bidi="ar"/>
        </w:rPr>
        <w:t>投标人名称（单位公章）：</w:t>
      </w:r>
    </w:p>
    <w:p w14:paraId="5009E9BA">
      <w:pPr>
        <w:tabs>
          <w:tab w:val="left" w:pos="4525"/>
        </w:tabs>
        <w:spacing w:line="600" w:lineRule="exact"/>
        <w:rPr>
          <w:rFonts w:hint="eastAsia" w:ascii="微软雅黑" w:hAnsi="微软雅黑" w:eastAsia="微软雅黑" w:cs="微软雅黑"/>
          <w:color w:val="auto"/>
          <w:sz w:val="24"/>
          <w:lang w:bidi="ar"/>
        </w:rPr>
      </w:pPr>
      <w:r>
        <w:rPr>
          <w:rFonts w:hint="eastAsia" w:ascii="微软雅黑" w:hAnsi="微软雅黑" w:eastAsia="微软雅黑" w:cs="微软雅黑"/>
          <w:color w:val="auto"/>
          <w:sz w:val="24"/>
          <w:lang w:bidi="ar"/>
        </w:rPr>
        <w:t>法定代表人或委托代理人（签字或盖章）：</w:t>
      </w:r>
    </w:p>
    <w:p w14:paraId="64E944CD">
      <w:pPr>
        <w:tabs>
          <w:tab w:val="left" w:pos="4525"/>
        </w:tabs>
        <w:spacing w:line="600" w:lineRule="exact"/>
        <w:rPr>
          <w:rFonts w:hint="eastAsia" w:ascii="微软雅黑" w:hAnsi="微软雅黑" w:eastAsia="微软雅黑" w:cs="微软雅黑"/>
          <w:color w:val="auto"/>
          <w:sz w:val="24"/>
          <w:lang w:val="en-US" w:eastAsia="zh-CN" w:bidi="ar"/>
        </w:rPr>
      </w:pPr>
      <w:r>
        <w:rPr>
          <w:rFonts w:hint="eastAsia" w:ascii="微软雅黑" w:hAnsi="微软雅黑" w:eastAsia="微软雅黑" w:cs="微软雅黑"/>
          <w:color w:val="auto"/>
          <w:sz w:val="24"/>
          <w:lang w:val="en-US" w:eastAsia="zh-CN" w:bidi="ar"/>
        </w:rPr>
        <w:t>联系方式：</w:t>
      </w:r>
    </w:p>
    <w:p w14:paraId="78C396AE">
      <w:pPr>
        <w:tabs>
          <w:tab w:val="center" w:pos="4153"/>
        </w:tabs>
        <w:spacing w:line="600" w:lineRule="exact"/>
        <w:rPr>
          <w:rFonts w:hint="eastAsia" w:ascii="微软雅黑" w:hAnsi="微软雅黑" w:eastAsia="微软雅黑" w:cs="微软雅黑"/>
          <w:color w:val="auto"/>
          <w:sz w:val="24"/>
          <w:vertAlign w:val="subscript"/>
        </w:rPr>
      </w:pPr>
      <w:r>
        <w:rPr>
          <w:rFonts w:hint="eastAsia" w:ascii="微软雅黑" w:hAnsi="微软雅黑" w:eastAsia="微软雅黑" w:cs="微软雅黑"/>
          <w:color w:val="auto"/>
          <w:sz w:val="24"/>
          <w:lang w:bidi="ar"/>
        </w:rPr>
        <w:t>日期：</w:t>
      </w:r>
      <w:r>
        <w:rPr>
          <w:rFonts w:hint="eastAsia" w:ascii="微软雅黑" w:hAnsi="微软雅黑" w:eastAsia="微软雅黑" w:cs="微软雅黑"/>
          <w:color w:val="auto"/>
          <w:sz w:val="24"/>
          <w:u w:val="single"/>
          <w:lang w:bidi="ar"/>
        </w:rPr>
        <w:t xml:space="preserve">      </w:t>
      </w:r>
      <w:r>
        <w:rPr>
          <w:rFonts w:hint="eastAsia" w:ascii="微软雅黑" w:hAnsi="微软雅黑" w:eastAsia="微软雅黑" w:cs="微软雅黑"/>
          <w:color w:val="auto"/>
          <w:sz w:val="24"/>
          <w:lang w:bidi="ar"/>
        </w:rPr>
        <w:t>年</w:t>
      </w:r>
      <w:r>
        <w:rPr>
          <w:rFonts w:hint="eastAsia" w:ascii="微软雅黑" w:hAnsi="微软雅黑" w:eastAsia="微软雅黑" w:cs="微软雅黑"/>
          <w:color w:val="auto"/>
          <w:sz w:val="24"/>
          <w:u w:val="single"/>
          <w:lang w:bidi="ar"/>
        </w:rPr>
        <w:t xml:space="preserve">      </w:t>
      </w:r>
      <w:r>
        <w:rPr>
          <w:rFonts w:hint="eastAsia" w:ascii="微软雅黑" w:hAnsi="微软雅黑" w:eastAsia="微软雅黑" w:cs="微软雅黑"/>
          <w:color w:val="auto"/>
          <w:sz w:val="24"/>
          <w:lang w:bidi="ar"/>
        </w:rPr>
        <w:t>月</w:t>
      </w:r>
      <w:r>
        <w:rPr>
          <w:rFonts w:hint="eastAsia" w:ascii="微软雅黑" w:hAnsi="微软雅黑" w:eastAsia="微软雅黑" w:cs="微软雅黑"/>
          <w:color w:val="auto"/>
          <w:sz w:val="24"/>
          <w:u w:val="single"/>
          <w:lang w:bidi="ar"/>
        </w:rPr>
        <w:t xml:space="preserve">      </w:t>
      </w:r>
      <w:r>
        <w:rPr>
          <w:rFonts w:hint="eastAsia" w:ascii="微软雅黑" w:hAnsi="微软雅黑" w:eastAsia="微软雅黑" w:cs="微软雅黑"/>
          <w:color w:val="auto"/>
          <w:sz w:val="24"/>
          <w:lang w:bidi="ar"/>
        </w:rPr>
        <w:t>日</w:t>
      </w:r>
    </w:p>
    <w:p w14:paraId="26AC5399">
      <w:pPr>
        <w:spacing w:line="360" w:lineRule="auto"/>
        <w:rPr>
          <w:rFonts w:hint="eastAsia" w:ascii="微软雅黑" w:hAnsi="微软雅黑" w:eastAsia="微软雅黑" w:cs="微软雅黑"/>
          <w:b w:val="0"/>
          <w:bCs/>
          <w:color w:val="auto"/>
          <w:sz w:val="24"/>
          <w:szCs w:val="24"/>
          <w:lang w:bidi="ar"/>
        </w:rPr>
      </w:pPr>
    </w:p>
    <w:p w14:paraId="55416788">
      <w:pPr>
        <w:spacing w:line="360" w:lineRule="auto"/>
        <w:rPr>
          <w:rFonts w:hint="eastAsia" w:ascii="微软雅黑" w:hAnsi="微软雅黑" w:eastAsia="微软雅黑" w:cs="微软雅黑"/>
          <w:b w:val="0"/>
          <w:bCs/>
          <w:color w:val="auto"/>
          <w:sz w:val="24"/>
          <w:szCs w:val="24"/>
          <w:lang w:bidi="ar"/>
        </w:rPr>
      </w:pPr>
      <w:r>
        <w:rPr>
          <w:rFonts w:hint="eastAsia" w:ascii="微软雅黑" w:hAnsi="微软雅黑" w:eastAsia="微软雅黑" w:cs="微软雅黑"/>
          <w:b w:val="0"/>
          <w:bCs/>
          <w:color w:val="auto"/>
          <w:sz w:val="24"/>
          <w:szCs w:val="24"/>
          <w:lang w:bidi="ar"/>
        </w:rPr>
        <w:t>填报要求：</w:t>
      </w:r>
    </w:p>
    <w:p w14:paraId="26A5337F">
      <w:pPr>
        <w:spacing w:line="360" w:lineRule="auto"/>
        <w:rPr>
          <w:rFonts w:hint="eastAsia" w:ascii="微软雅黑" w:hAnsi="微软雅黑" w:eastAsia="微软雅黑" w:cs="微软雅黑"/>
          <w:b w:val="0"/>
          <w:bCs/>
          <w:color w:val="auto"/>
          <w:sz w:val="24"/>
          <w:szCs w:val="24"/>
          <w:lang w:bidi="ar"/>
        </w:rPr>
      </w:pPr>
      <w:r>
        <w:rPr>
          <w:rFonts w:hint="eastAsia" w:ascii="微软雅黑" w:hAnsi="微软雅黑" w:eastAsia="微软雅黑" w:cs="微软雅黑"/>
          <w:b w:val="0"/>
          <w:bCs/>
          <w:color w:val="auto"/>
          <w:sz w:val="24"/>
          <w:szCs w:val="24"/>
          <w:lang w:bidi="ar"/>
        </w:rPr>
        <w:t>1、投标总报价包含：包括编制过程中所涉及到的人员，税金，保险，文本等</w:t>
      </w:r>
      <w:r>
        <w:rPr>
          <w:rFonts w:hint="eastAsia" w:ascii="微软雅黑" w:hAnsi="微软雅黑" w:eastAsia="微软雅黑" w:cs="微软雅黑"/>
          <w:b w:val="0"/>
          <w:bCs/>
          <w:color w:val="auto"/>
          <w:sz w:val="24"/>
          <w:szCs w:val="24"/>
          <w:lang w:val="en-US" w:eastAsia="zh-CN" w:bidi="ar"/>
        </w:rPr>
        <w:t>及不可预见的</w:t>
      </w:r>
      <w:bookmarkStart w:id="0" w:name="_GoBack"/>
      <w:bookmarkEnd w:id="0"/>
      <w:r>
        <w:rPr>
          <w:rFonts w:hint="eastAsia" w:ascii="微软雅黑" w:hAnsi="微软雅黑" w:eastAsia="微软雅黑" w:cs="微软雅黑"/>
          <w:b w:val="0"/>
          <w:bCs/>
          <w:color w:val="auto"/>
          <w:sz w:val="24"/>
          <w:szCs w:val="24"/>
          <w:lang w:bidi="ar"/>
        </w:rPr>
        <w:t>相关服务所涉及到的所有费用。</w:t>
      </w:r>
    </w:p>
    <w:p w14:paraId="266BB0C3">
      <w:pPr>
        <w:spacing w:line="360" w:lineRule="auto"/>
        <w:rPr>
          <w:rFonts w:hint="eastAsia" w:ascii="微软雅黑" w:hAnsi="微软雅黑" w:eastAsia="微软雅黑" w:cs="微软雅黑"/>
          <w:b w:val="0"/>
          <w:bCs/>
          <w:color w:val="auto"/>
          <w:sz w:val="24"/>
          <w:szCs w:val="24"/>
          <w:lang w:bidi="ar"/>
        </w:rPr>
      </w:pPr>
      <w:r>
        <w:rPr>
          <w:rFonts w:hint="eastAsia" w:ascii="微软雅黑" w:hAnsi="微软雅黑" w:eastAsia="微软雅黑" w:cs="微软雅黑"/>
          <w:b w:val="0"/>
          <w:bCs/>
          <w:color w:val="auto"/>
          <w:sz w:val="24"/>
          <w:szCs w:val="24"/>
          <w:lang w:bidi="ar"/>
        </w:rPr>
        <w:t>2、报价一经涂改，应在涂改处加盖单位公章，或者由法定代表人或授权代理人签字或盖章，否则其投标作无效标处理。</w:t>
      </w:r>
    </w:p>
    <w:p w14:paraId="46236348">
      <w:pPr>
        <w:pStyle w:val="7"/>
        <w:ind w:left="0" w:leftChars="0" w:firstLine="0" w:firstLineChars="0"/>
      </w:pPr>
    </w:p>
    <w:p w14:paraId="5E75FA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70659"/>
    <w:rsid w:val="2007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rPr>
  </w:style>
  <w:style w:type="paragraph" w:styleId="3">
    <w:name w:val="Body Text Indent"/>
    <w:basedOn w:val="1"/>
    <w:next w:val="2"/>
    <w:qFormat/>
    <w:uiPriority w:val="0"/>
    <w:pPr>
      <w:spacing w:after="12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rFonts w:ascii="黑体"/>
      <w:kern w:val="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6">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7">
    <w:name w:val="Body Text First Indent 2"/>
    <w:basedOn w:val="3"/>
    <w:next w:val="1"/>
    <w:qFormat/>
    <w:uiPriority w:val="0"/>
    <w:pPr>
      <w:spacing w:line="300" w:lineRule="auto"/>
      <w:ind w:firstLine="420" w:firstLineChars="200"/>
    </w:pPr>
    <w:rPr>
      <w:rFonts w:ascii="Times New Roman" w:hAnsi="Times New Roman" w:eastAsia="宋体" w:cs="Times New Roman"/>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2025-05-21T07:19:00Z</dcterms:created>
  <dc:creator>哈咯</dc:creator>
  <cp:lastModifiedBy>哈咯</cp:lastModifiedBy>
  <dcterms:modified xsi:type="dcterms:W3CDTF">2025-05-21T07:24:31Z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CF0069891E72451B96C266DB0600F299_11</vt:lpwstr>
  </property>
  <property fmtid="{D5CDD505-2E9C-101B-9397-08002B2CF9AE}" pid="4" name="KSOTemplateDocerSaveRecord">
    <vt:lpwstr>eyJoZGlkIjoiY2Y0YzExYTA3NzJjNTJkMWE2MjhkMWNjZGMwNDBlYmMiLCJ1c2VySWQiOiIxNjQ0NTE5MTc4In0=</vt:lpwstr>
  </property>
</Properties>
</file>